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 w14:paraId="1EA5E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 w14:paraId="009F59CA">
            <w:pPr>
              <w:pStyle w:val="6"/>
              <w:shd w:val="clear" w:color="auto" w:fill="auto"/>
              <w:spacing w:before="0"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54F54D9C">
            <w:pPr>
              <w:pStyle w:val="6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14:paraId="62D7C414">
            <w:pPr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>
              <w:rPr>
                <w:rFonts w:cs="Times New Roman"/>
                <w:szCs w:val="28"/>
              </w:rPr>
              <w:t>Порядку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 – производителям товаров, работ, услуг, осуществляющих доставку товаров в  малонаселенные и (или) отдаленные населенные пункты  Тутаевского  муниципального округа </w:t>
            </w:r>
            <w:r>
              <w:rPr>
                <w:rFonts w:cs="Times New Roman"/>
                <w:szCs w:val="28"/>
                <w:lang w:eastAsia="ru-RU"/>
              </w:rPr>
              <w:t>на  2026 год</w:t>
            </w:r>
          </w:p>
          <w:p w14:paraId="7486A234">
            <w:pPr>
              <w:pStyle w:val="6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</w:p>
          <w:p w14:paraId="0307CB68">
            <w:pPr>
              <w:pStyle w:val="6"/>
              <w:shd w:val="clear" w:color="auto" w:fill="auto"/>
              <w:spacing w:before="0" w:line="240" w:lineRule="auto"/>
              <w:jc w:val="left"/>
              <w:rPr>
                <w:szCs w:val="28"/>
              </w:rPr>
            </w:pPr>
          </w:p>
        </w:tc>
      </w:tr>
    </w:tbl>
    <w:p w14:paraId="541BD567"/>
    <w:p w14:paraId="7CEAA81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Перечень  малонаселенных и (или) отдаленных населенных пунктов Тутаевского муниципального округа</w:t>
      </w:r>
    </w:p>
    <w:p w14:paraId="206BFE91">
      <w:pPr>
        <w:jc w:val="center"/>
        <w:rPr>
          <w:rFonts w:cs="Times New Roman"/>
          <w:b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612"/>
      </w:tblGrid>
      <w:tr w14:paraId="38BED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2"/>
          </w:tcPr>
          <w:p w14:paraId="4972777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Артемьевская сельская территория ТМО  </w:t>
            </w:r>
          </w:p>
        </w:tc>
      </w:tr>
      <w:tr w14:paraId="56B6E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EE965A7">
            <w:pPr>
              <w:ind w:firstLine="0"/>
              <w:jc w:val="both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1</w:t>
            </w:r>
          </w:p>
        </w:tc>
        <w:tc>
          <w:tcPr>
            <w:tcW w:w="8612" w:type="dxa"/>
          </w:tcPr>
          <w:p w14:paraId="21A551D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Ильинское</w:t>
            </w:r>
          </w:p>
        </w:tc>
      </w:tr>
      <w:tr w14:paraId="71EEB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46883B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14:paraId="18A7803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Ионовское </w:t>
            </w:r>
          </w:p>
        </w:tc>
      </w:tr>
      <w:tr w14:paraId="0896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219A68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14:paraId="4E85FAA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Безмино </w:t>
            </w:r>
          </w:p>
        </w:tc>
      </w:tr>
      <w:tr w14:paraId="2C1A0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A3E220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14:paraId="799FDDA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с. Ваулово </w:t>
            </w:r>
          </w:p>
        </w:tc>
      </w:tr>
      <w:tr w14:paraId="5176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3AB019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14:paraId="6A1CEEA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Вышницы </w:t>
            </w:r>
          </w:p>
        </w:tc>
      </w:tr>
      <w:tr w14:paraId="6770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B0CE04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14:paraId="7BC8250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Рождественное </w:t>
            </w:r>
          </w:p>
        </w:tc>
      </w:tr>
      <w:tr w14:paraId="64DB9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508AD4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14:paraId="7CDC8C4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Лазарцево </w:t>
            </w:r>
          </w:p>
        </w:tc>
      </w:tr>
      <w:tr w14:paraId="33DC6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0BC63D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14:paraId="4C2FEF4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Шелково</w:t>
            </w:r>
          </w:p>
        </w:tc>
      </w:tr>
      <w:tr w14:paraId="5CE1D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017559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14:paraId="2370DEF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Мишаки </w:t>
            </w:r>
          </w:p>
        </w:tc>
      </w:tr>
      <w:tr w14:paraId="04CAF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353ACD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14:paraId="5B8F6D2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Антифьево </w:t>
            </w:r>
          </w:p>
        </w:tc>
      </w:tr>
      <w:tr w14:paraId="0DBFC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01DED0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14:paraId="4E47D97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Олешково </w:t>
            </w:r>
          </w:p>
        </w:tc>
      </w:tr>
      <w:tr w14:paraId="4B7F7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2"/>
          </w:tcPr>
          <w:p w14:paraId="259794D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Левобережная сельская территория ТМО </w:t>
            </w:r>
          </w:p>
        </w:tc>
      </w:tr>
      <w:tr w14:paraId="6BF37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02E0E6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14:paraId="1086608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Жарки</w:t>
            </w:r>
          </w:p>
        </w:tc>
      </w:tr>
      <w:tr w14:paraId="2B22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4EAD26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14:paraId="693228E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с. Никольское </w:t>
            </w:r>
          </w:p>
        </w:tc>
      </w:tr>
      <w:tr w14:paraId="05C7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51F063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14:paraId="05115C3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с. Благовещение </w:t>
            </w:r>
          </w:p>
        </w:tc>
      </w:tr>
      <w:tr w14:paraId="19EBD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E71755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14:paraId="3DB9DD62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Кардинское </w:t>
            </w:r>
          </w:p>
        </w:tc>
      </w:tr>
      <w:tr w14:paraId="3DAE8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33C76D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14:paraId="4F4C31D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Григорьевское </w:t>
            </w:r>
          </w:p>
        </w:tc>
      </w:tr>
      <w:tr w14:paraId="754CD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77E43B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14:paraId="3D57569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Понгилово </w:t>
            </w:r>
          </w:p>
        </w:tc>
      </w:tr>
      <w:tr w14:paraId="46D8C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3D1EC3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14:paraId="1ED81A7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Паратики </w:t>
            </w:r>
          </w:p>
        </w:tc>
      </w:tr>
      <w:tr w14:paraId="6534E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4A5857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14:paraId="501225E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Подосенево </w:t>
            </w:r>
          </w:p>
        </w:tc>
      </w:tr>
      <w:tr w14:paraId="1969C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C3B90A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14:paraId="6D0878F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Сафронки </w:t>
            </w:r>
          </w:p>
        </w:tc>
      </w:tr>
      <w:tr w14:paraId="59B6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9669E5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14:paraId="26FBEA4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п. Красный Бор</w:t>
            </w:r>
          </w:p>
        </w:tc>
      </w:tr>
      <w:tr w14:paraId="5ABB0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E0CAAD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8612" w:type="dxa"/>
          </w:tcPr>
          <w:p w14:paraId="1DED9B1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Дмитриевское </w:t>
            </w:r>
          </w:p>
        </w:tc>
      </w:tr>
      <w:tr w14:paraId="3087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7AAA6D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8612" w:type="dxa"/>
          </w:tcPr>
          <w:p w14:paraId="0995531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п. Волжский </w:t>
            </w:r>
          </w:p>
        </w:tc>
      </w:tr>
      <w:tr w14:paraId="669BA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63D0E5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8612" w:type="dxa"/>
          </w:tcPr>
          <w:p w14:paraId="0E8B2F0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Мишутино</w:t>
            </w:r>
          </w:p>
        </w:tc>
      </w:tr>
      <w:tr w14:paraId="23B5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E04844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8612" w:type="dxa"/>
          </w:tcPr>
          <w:p w14:paraId="54E24AB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Михайлово </w:t>
            </w:r>
          </w:p>
        </w:tc>
      </w:tr>
      <w:tr w14:paraId="4D5B3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E4B469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8612" w:type="dxa"/>
          </w:tcPr>
          <w:p w14:paraId="23A9207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Большое Галкино </w:t>
            </w:r>
          </w:p>
        </w:tc>
      </w:tr>
      <w:tr w14:paraId="2795B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A1CDE7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8612" w:type="dxa"/>
          </w:tcPr>
          <w:p w14:paraId="1195853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Макарино </w:t>
            </w:r>
          </w:p>
        </w:tc>
      </w:tr>
      <w:tr w14:paraId="6462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97A6185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8612" w:type="dxa"/>
          </w:tcPr>
          <w:p w14:paraId="6E59A11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Веригино </w:t>
            </w:r>
          </w:p>
        </w:tc>
      </w:tr>
      <w:tr w14:paraId="39D8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7BB8B8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8612" w:type="dxa"/>
          </w:tcPr>
          <w:p w14:paraId="37D7BD9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Зайки </w:t>
            </w:r>
          </w:p>
        </w:tc>
      </w:tr>
      <w:tr w14:paraId="3BBD2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EA37EC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8612" w:type="dxa"/>
          </w:tcPr>
          <w:p w14:paraId="472CECC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Квашнино </w:t>
            </w:r>
          </w:p>
        </w:tc>
      </w:tr>
      <w:tr w14:paraId="001F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0B0B17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8612" w:type="dxa"/>
          </w:tcPr>
          <w:p w14:paraId="5B1010A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Красково </w:t>
            </w:r>
          </w:p>
        </w:tc>
      </w:tr>
      <w:tr w14:paraId="07F2B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3ABCDE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8612" w:type="dxa"/>
          </w:tcPr>
          <w:p w14:paraId="3AB4D51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Яскино </w:t>
            </w:r>
          </w:p>
        </w:tc>
      </w:tr>
      <w:tr w14:paraId="5C91A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925EF1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8612" w:type="dxa"/>
          </w:tcPr>
          <w:p w14:paraId="5901D36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Метенино </w:t>
            </w:r>
          </w:p>
        </w:tc>
      </w:tr>
      <w:tr w14:paraId="0E41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9614B6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8612" w:type="dxa"/>
          </w:tcPr>
          <w:p w14:paraId="08E1DF2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Терехово </w:t>
            </w:r>
          </w:p>
        </w:tc>
      </w:tr>
      <w:tr w14:paraId="3227B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368F61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8612" w:type="dxa"/>
          </w:tcPr>
          <w:p w14:paraId="671970D9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Никитинское </w:t>
            </w:r>
          </w:p>
        </w:tc>
      </w:tr>
      <w:tr w14:paraId="3A97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6DDFA7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8612" w:type="dxa"/>
          </w:tcPr>
          <w:p w14:paraId="477805C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Бариново </w:t>
            </w:r>
          </w:p>
        </w:tc>
      </w:tr>
      <w:tr w14:paraId="70735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98D3D4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8612" w:type="dxa"/>
          </w:tcPr>
          <w:p w14:paraId="214BE3B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Болотово </w:t>
            </w:r>
          </w:p>
        </w:tc>
      </w:tr>
      <w:tr w14:paraId="0155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BAC7B22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8612" w:type="dxa"/>
          </w:tcPr>
          <w:p w14:paraId="3ADC51B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Гораздово </w:t>
            </w:r>
          </w:p>
        </w:tc>
      </w:tr>
      <w:tr w14:paraId="60B00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B2BC12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8612" w:type="dxa"/>
          </w:tcPr>
          <w:p w14:paraId="2B3BACC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Мирогостово </w:t>
            </w:r>
          </w:p>
        </w:tc>
      </w:tr>
      <w:tr w14:paraId="198E4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C7BD41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8612" w:type="dxa"/>
          </w:tcPr>
          <w:p w14:paraId="0B1A64A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Лысцево </w:t>
            </w:r>
          </w:p>
        </w:tc>
      </w:tr>
      <w:tr w14:paraId="1072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0B5A4E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8612" w:type="dxa"/>
          </w:tcPr>
          <w:p w14:paraId="5CC4DB6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Новенькое </w:t>
            </w:r>
          </w:p>
        </w:tc>
      </w:tr>
      <w:tr w14:paraId="0D7AB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EB49A8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8612" w:type="dxa"/>
          </w:tcPr>
          <w:p w14:paraId="0775BAD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Манылово </w:t>
            </w:r>
          </w:p>
        </w:tc>
      </w:tr>
      <w:tr w14:paraId="0EC34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EB9556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8612" w:type="dxa"/>
          </w:tcPr>
          <w:p w14:paraId="34B1C98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Здоровцево </w:t>
            </w:r>
          </w:p>
        </w:tc>
      </w:tr>
      <w:tr w14:paraId="2515E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357939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8612" w:type="dxa"/>
          </w:tcPr>
          <w:p w14:paraId="7FF5ADD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Ульяново </w:t>
            </w:r>
          </w:p>
        </w:tc>
      </w:tr>
      <w:tr w14:paraId="0467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00BAEE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8612" w:type="dxa"/>
          </w:tcPr>
          <w:p w14:paraId="031651D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Фефелово </w:t>
            </w:r>
          </w:p>
        </w:tc>
      </w:tr>
      <w:tr w14:paraId="10363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FF83B2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8612" w:type="dxa"/>
          </w:tcPr>
          <w:p w14:paraId="07B74C2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Руновское </w:t>
            </w:r>
          </w:p>
        </w:tc>
      </w:tr>
      <w:tr w14:paraId="0EC7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74A87E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8612" w:type="dxa"/>
          </w:tcPr>
          <w:p w14:paraId="1EAA4CC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Стояново </w:t>
            </w:r>
          </w:p>
        </w:tc>
      </w:tr>
      <w:tr w14:paraId="443EC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02EC1DC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8612" w:type="dxa"/>
          </w:tcPr>
          <w:p w14:paraId="178EA698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Панкротово </w:t>
            </w:r>
          </w:p>
        </w:tc>
      </w:tr>
      <w:tr w14:paraId="10BA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CE3097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8612" w:type="dxa"/>
          </w:tcPr>
          <w:p w14:paraId="2663C7C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Ломки </w:t>
            </w:r>
          </w:p>
        </w:tc>
      </w:tr>
      <w:tr w14:paraId="128B3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BAD667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8612" w:type="dxa"/>
          </w:tcPr>
          <w:p w14:paraId="1DAF364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Рославлево </w:t>
            </w:r>
          </w:p>
        </w:tc>
      </w:tr>
      <w:tr w14:paraId="255C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2"/>
          </w:tcPr>
          <w:p w14:paraId="3F730A6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Чебаковская сельская территория ТМО </w:t>
            </w:r>
          </w:p>
        </w:tc>
      </w:tr>
      <w:tr w14:paraId="17A1C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7A100F52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8612" w:type="dxa"/>
          </w:tcPr>
          <w:p w14:paraId="4A839C93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Медведево </w:t>
            </w:r>
          </w:p>
        </w:tc>
      </w:tr>
      <w:tr w14:paraId="75C41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28B49EA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8612" w:type="dxa"/>
          </w:tcPr>
          <w:p w14:paraId="269735C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Петрушино </w:t>
            </w:r>
          </w:p>
        </w:tc>
      </w:tr>
      <w:tr w14:paraId="7278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AD8DF6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8612" w:type="dxa"/>
          </w:tcPr>
          <w:p w14:paraId="0D75296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Прибрежная </w:t>
            </w:r>
          </w:p>
        </w:tc>
      </w:tr>
      <w:tr w14:paraId="2175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3F0A756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8612" w:type="dxa"/>
          </w:tcPr>
          <w:p w14:paraId="0D4E446F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Николо-Заболотье </w:t>
            </w:r>
          </w:p>
        </w:tc>
      </w:tr>
      <w:tr w14:paraId="1E54E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8DC4E44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8612" w:type="dxa"/>
          </w:tcPr>
          <w:p w14:paraId="31746CB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Галкино </w:t>
            </w:r>
          </w:p>
        </w:tc>
      </w:tr>
      <w:tr w14:paraId="50E0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CE4D61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8612" w:type="dxa"/>
          </w:tcPr>
          <w:p w14:paraId="4B989DC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Трубино </w:t>
            </w:r>
          </w:p>
        </w:tc>
      </w:tr>
      <w:tr w14:paraId="13E9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20AABF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8612" w:type="dxa"/>
          </w:tcPr>
          <w:p w14:paraId="00B9F0BB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Крюково</w:t>
            </w:r>
          </w:p>
        </w:tc>
      </w:tr>
      <w:tr w14:paraId="32776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6D58D0E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8612" w:type="dxa"/>
          </w:tcPr>
          <w:p w14:paraId="00E65C5D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 Мокроусово</w:t>
            </w:r>
          </w:p>
        </w:tc>
      </w:tr>
      <w:tr w14:paraId="2DC0A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2B9DE11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8612" w:type="dxa"/>
          </w:tcPr>
          <w:p w14:paraId="31EC8577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Судилово </w:t>
            </w:r>
          </w:p>
        </w:tc>
      </w:tr>
      <w:tr w14:paraId="7C74E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3248876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8612" w:type="dxa"/>
          </w:tcPr>
          <w:p w14:paraId="202F87B0">
            <w:pPr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д. Константиново </w:t>
            </w:r>
          </w:p>
        </w:tc>
      </w:tr>
    </w:tbl>
    <w:p w14:paraId="34213485"/>
    <w:p w14:paraId="4DD612B5"/>
    <w:p w14:paraId="0505837B"/>
    <w:p w14:paraId="4491F3A2">
      <w:pPr>
        <w:pStyle w:val="7"/>
        <w:ind w:left="6372"/>
        <w:rPr>
          <w:szCs w:val="28"/>
        </w:rPr>
      </w:pPr>
      <w:r>
        <w:rPr>
          <w:color w:val="auto"/>
          <w:sz w:val="28"/>
          <w:szCs w:val="28"/>
        </w:rPr>
        <w:t xml:space="preserve">       </w:t>
      </w:r>
    </w:p>
    <w:p w14:paraId="51921FD9">
      <w:bookmarkStart w:id="0" w:name="_GoBack"/>
      <w:bookmarkEnd w:id="0"/>
    </w:p>
    <w:sectPr>
      <w:headerReference r:id="rId5" w:type="default"/>
      <w:pgSz w:w="11906" w:h="16838"/>
      <w:pgMar w:top="993" w:right="850" w:bottom="993" w:left="1418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6FACE">
    <w:pPr>
      <w:pStyle w:val="4"/>
      <w:ind w:firstLine="0"/>
      <w:jc w:val="center"/>
    </w:pPr>
  </w:p>
  <w:p w14:paraId="1726997A">
    <w:pPr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2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0" w:line="240" w:lineRule="auto"/>
      <w:ind w:firstLine="709"/>
    </w:pPr>
    <w:rPr>
      <w:rFonts w:ascii="Times New Roman" w:hAnsi="Times New Roman" w:eastAsia="Times New Roman" w:cs="Calibri"/>
      <w:sz w:val="28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99"/>
    <w:pPr>
      <w:tabs>
        <w:tab w:val="center" w:pos="4677"/>
        <w:tab w:val="right" w:pos="9355"/>
      </w:tabs>
    </w:p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Основной текст (2)"/>
    <w:basedOn w:val="1"/>
    <w:qFormat/>
    <w:uiPriority w:val="0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2026-04-08T11:03:18Z</dcterms:created>
  <dc:creator>samoylenko</dc:creator>
  <cp:lastModifiedBy>samoylenko</cp:lastModifiedBy>
  <dcterms:modified xsi:type="dcterms:W3CDTF">2026-04-08T11:03:28Z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079FD8B5AAE741BDB4FB4119715D79CD_12</vt:lpwstr>
  </property>
</Properties>
</file>